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E2687" w:rsidRPr="00336D9F" w:rsidRDefault="001E2687" w:rsidP="001E2687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336D9F">
        <w:rPr>
          <w:rFonts w:ascii="Times New Roman" w:eastAsia="Times New Roman" w:hAnsi="Times New Roman" w:cs="Times New Roman"/>
          <w:lang w:eastAsia="ru-RU"/>
        </w:rPr>
        <w:t>Вер. 1.2 от 10.09.2025 г.</w:t>
      </w:r>
    </w:p>
    <w:p w:rsidR="001E2687" w:rsidRDefault="001E2687" w:rsidP="00A87C62">
      <w:pPr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10515" w:rsidRPr="00910515" w:rsidRDefault="00910515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О заключении договора на оказание платных медицинских услуг</w:t>
      </w:r>
    </w:p>
    <w:p w:rsidR="00910515" w:rsidRPr="00910515" w:rsidRDefault="00910515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ПРЕАМБУЛА</w:t>
      </w:r>
    </w:p>
    <w:p w:rsidR="00910515" w:rsidRPr="00910515" w:rsidRDefault="00910515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Порядок заключения Договора, стороны Договора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В соответствии со ст. 435, п. 2 ст. 437 ГК РФ данный документ является публичной офертой, направляемой </w:t>
      </w: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Медицинской организацией</w:t>
      </w:r>
      <w:r w:rsidRPr="00910515">
        <w:rPr>
          <w:rFonts w:ascii="Times New Roman" w:eastAsia="Times New Roman" w:hAnsi="Times New Roman" w:cs="Times New Roman"/>
          <w:lang w:eastAsia="ru-RU"/>
        </w:rPr>
        <w:t xml:space="preserve">, в лице Общества с ограниченной ответственностью </w:t>
      </w:r>
      <w:r w:rsidRPr="00A87C62">
        <w:rPr>
          <w:rFonts w:ascii="Times New Roman" w:eastAsia="Times New Roman" w:hAnsi="Times New Roman" w:cs="Times New Roman"/>
          <w:lang w:eastAsia="ru-RU"/>
        </w:rPr>
        <w:t xml:space="preserve">Медицинская Клиника </w:t>
      </w:r>
      <w:r w:rsidRPr="00910515">
        <w:rPr>
          <w:rFonts w:ascii="Times New Roman" w:eastAsia="Times New Roman" w:hAnsi="Times New Roman" w:cs="Times New Roman"/>
          <w:lang w:eastAsia="ru-RU"/>
        </w:rPr>
        <w:t>«</w:t>
      </w:r>
      <w:r w:rsidRPr="00A87C62">
        <w:rPr>
          <w:rFonts w:ascii="Times New Roman" w:eastAsia="Times New Roman" w:hAnsi="Times New Roman" w:cs="Times New Roman"/>
          <w:lang w:eastAsia="ru-RU"/>
        </w:rPr>
        <w:t>Дали</w:t>
      </w:r>
      <w:r w:rsidRPr="00910515">
        <w:rPr>
          <w:rFonts w:ascii="Times New Roman" w:eastAsia="Times New Roman" w:hAnsi="Times New Roman" w:cs="Times New Roman"/>
          <w:lang w:eastAsia="ru-RU"/>
        </w:rPr>
        <w:t>», в адрес неограниченного круга лиц, о намерении заключить Договор оказания платных медицинских услуг на условиях, описанных далее (далее </w:t>
      </w: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«Договор»</w:t>
      </w:r>
      <w:r w:rsidRPr="00910515">
        <w:rPr>
          <w:rFonts w:ascii="Times New Roman" w:eastAsia="Times New Roman" w:hAnsi="Times New Roman" w:cs="Times New Roman"/>
          <w:lang w:eastAsia="ru-RU"/>
        </w:rPr>
        <w:t>).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 xml:space="preserve">Сторонами Договора являются </w:t>
      </w:r>
      <w:r w:rsidRPr="00A87C62">
        <w:rPr>
          <w:rFonts w:ascii="Times New Roman" w:eastAsia="Times New Roman" w:hAnsi="Times New Roman" w:cs="Times New Roman"/>
          <w:lang w:eastAsia="ru-RU"/>
        </w:rPr>
        <w:t xml:space="preserve">Медицинская Клиника </w:t>
      </w:r>
      <w:r w:rsidRPr="00910515">
        <w:rPr>
          <w:rFonts w:ascii="Times New Roman" w:eastAsia="Times New Roman" w:hAnsi="Times New Roman" w:cs="Times New Roman"/>
          <w:lang w:eastAsia="ru-RU"/>
        </w:rPr>
        <w:t>«</w:t>
      </w:r>
      <w:r w:rsidRPr="00A87C62">
        <w:rPr>
          <w:rFonts w:ascii="Times New Roman" w:eastAsia="Times New Roman" w:hAnsi="Times New Roman" w:cs="Times New Roman"/>
          <w:lang w:eastAsia="ru-RU"/>
        </w:rPr>
        <w:t>Дали</w:t>
      </w:r>
      <w:r w:rsidRPr="00910515">
        <w:rPr>
          <w:rFonts w:ascii="Times New Roman" w:eastAsia="Times New Roman" w:hAnsi="Times New Roman" w:cs="Times New Roman"/>
          <w:lang w:eastAsia="ru-RU"/>
        </w:rPr>
        <w:t>», и физическое лицо, обратившееся за заключением Договора (далее «</w:t>
      </w: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Пользователь</w:t>
      </w:r>
      <w:r w:rsidRPr="00910515">
        <w:rPr>
          <w:rFonts w:ascii="Times New Roman" w:eastAsia="Times New Roman" w:hAnsi="Times New Roman" w:cs="Times New Roman"/>
          <w:lang w:eastAsia="ru-RU"/>
        </w:rPr>
        <w:t>») в своих интересах или в интересах другого лица (далее «</w:t>
      </w: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Пациент</w:t>
      </w:r>
      <w:r w:rsidRPr="00910515">
        <w:rPr>
          <w:rFonts w:ascii="Times New Roman" w:eastAsia="Times New Roman" w:hAnsi="Times New Roman" w:cs="Times New Roman"/>
          <w:lang w:eastAsia="ru-RU"/>
        </w:rPr>
        <w:t>»).</w:t>
      </w:r>
      <w:r w:rsidRPr="00A87C62">
        <w:rPr>
          <w:rFonts w:ascii="Times New Roman" w:eastAsia="Times New Roman" w:hAnsi="Times New Roman" w:cs="Times New Roman"/>
          <w:lang w:eastAsia="ru-RU"/>
        </w:rPr>
        <w:t> 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 xml:space="preserve">Полным и безоговорочным принятием (Акцептом) условий настоящей Оферты считается осуществление Пользователем конклюдентных действий: внесения предоплаты за Услуги 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Договор считается заключенным в письменной форме на основании положений п. 3 ст. 434, п. 3 ст. 438 ГК РФ (письменная форма договора считается соблюденной, если письменное предложение заключить договор принято путем акцепта, совершенного конклюдентными действиями).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Договор заключается в каждом случае обращения Пользователя за Услугами.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Соглашаясь с условиями Договора, Пользователь:</w:t>
      </w:r>
    </w:p>
    <w:p w:rsidR="00910515" w:rsidRPr="00910515" w:rsidRDefault="00910515" w:rsidP="00A87C62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подтверждает свое право- и дееспособность, а также сознаёт ответственность за обязательства, возложенные на него в результате заключения Договора;</w:t>
      </w:r>
    </w:p>
    <w:p w:rsidR="00910515" w:rsidRPr="00910515" w:rsidRDefault="00910515" w:rsidP="00A87C62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подтверждает достоверность своих личных данных и принимает на себя всю ответственность за их точность, полноту и достоверность; принимает на себя все возможные коммерческие риски, связанные с его действиями по допущению ошибок, неточностей в предоставлении информации, необходимой для осуществления оплаты по Договору;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Настоящая Оферта может быть в любое время в одностороннем порядке изменена</w:t>
      </w:r>
      <w:r w:rsidRPr="00A87C62">
        <w:rPr>
          <w:rFonts w:ascii="Times New Roman" w:eastAsia="Times New Roman" w:hAnsi="Times New Roman" w:cs="Times New Roman"/>
          <w:lang w:eastAsia="ru-RU"/>
        </w:rPr>
        <w:t> </w:t>
      </w: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Медицинской организацией</w:t>
      </w:r>
      <w:r w:rsidRPr="00910515">
        <w:rPr>
          <w:rFonts w:ascii="Times New Roman" w:eastAsia="Times New Roman" w:hAnsi="Times New Roman" w:cs="Times New Roman"/>
          <w:lang w:eastAsia="ru-RU"/>
        </w:rPr>
        <w:t>. Такие изменения приобретают силу для Сторон только на будущее время.</w:t>
      </w:r>
    </w:p>
    <w:p w:rsidR="00910515" w:rsidRPr="00910515" w:rsidRDefault="00910515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ПЛАТНЫХ МЕДИЦИНСКИХ УСЛУГ</w:t>
      </w:r>
    </w:p>
    <w:p w:rsidR="00910515" w:rsidRPr="00910515" w:rsidRDefault="00910515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1. ПОНЯТИЯ, ИСПОЛЬЗУЕМЫЕ В НАСТОЯЩЕМ ДОГОВОРЕ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Для целей настоящего Договора используются следующие основные понятия: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7681"/>
      </w:tblGrid>
      <w:tr w:rsidR="00A87C62" w:rsidRPr="00910515" w:rsidTr="00910515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Услуга</w:t>
            </w:r>
          </w:p>
        </w:tc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 xml:space="preserve">Письменная или устная Медицинская консультация (медицинская услуга) носящая рекомендательный характер (без постановки диагноза) по вопросам, находящимся в компетенции врача, предоставляемая Медицинской организацией Пациенту </w:t>
            </w:r>
            <w:r w:rsidR="00A87C62" w:rsidRPr="00A87C62">
              <w:rPr>
                <w:rFonts w:ascii="Times New Roman" w:eastAsia="Times New Roman" w:hAnsi="Times New Roman" w:cs="Times New Roman"/>
                <w:lang w:eastAsia="ru-RU"/>
              </w:rPr>
              <w:t>дистанционно</w:t>
            </w: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87C62" w:rsidRPr="00910515" w:rsidTr="00910515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Пациент</w:t>
            </w:r>
          </w:p>
        </w:tc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Физическое лицо, которому оказываются платные медицинские услуги в соответствии с Договором.</w:t>
            </w:r>
          </w:p>
        </w:tc>
      </w:tr>
      <w:tr w:rsidR="00A87C62" w:rsidRPr="00910515" w:rsidTr="00910515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Пользователь</w:t>
            </w:r>
          </w:p>
        </w:tc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Лицо, которое заключает настоящий Договор с Медицинской организацией. Пользователь может заключать Договор в отношении себя лично, в этом случае пользователь одновременно является Пациентом, либо в отношении другого лица — Пациента, представителем которого он является.</w:t>
            </w:r>
          </w:p>
        </w:tc>
      </w:tr>
      <w:tr w:rsidR="00A87C62" w:rsidRPr="00910515" w:rsidTr="00910515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Медицинская организация</w:t>
            </w:r>
          </w:p>
        </w:tc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Обществ</w:t>
            </w:r>
            <w:r w:rsidR="00A87C62" w:rsidRPr="00A87C6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ограниченной ответственностью </w:t>
            </w:r>
            <w:r w:rsidR="00A87C62" w:rsidRPr="00A87C62">
              <w:rPr>
                <w:rFonts w:ascii="Times New Roman" w:eastAsia="Times New Roman" w:hAnsi="Times New Roman" w:cs="Times New Roman"/>
                <w:lang w:eastAsia="ru-RU"/>
              </w:rPr>
              <w:t xml:space="preserve">Медицинская клиника </w:t>
            </w: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A87C62" w:rsidRPr="00A87C62">
              <w:rPr>
                <w:rFonts w:ascii="Times New Roman" w:eastAsia="Times New Roman" w:hAnsi="Times New Roman" w:cs="Times New Roman"/>
                <w:lang w:eastAsia="ru-RU"/>
              </w:rPr>
              <w:t>Дали</w:t>
            </w: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», предоставляющее платные медицинские Услуги Пациентам на основании лицензии.</w:t>
            </w:r>
            <w:r w:rsidRPr="00A87C6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87C62" w:rsidRPr="00910515" w:rsidTr="00910515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Врач</w:t>
            </w:r>
          </w:p>
        </w:tc>
        <w:tc>
          <w:tcPr>
            <w:tcW w:w="0" w:type="auto"/>
            <w:vAlign w:val="center"/>
            <w:hideMark/>
          </w:tcPr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0515">
              <w:rPr>
                <w:rFonts w:ascii="Times New Roman" w:eastAsia="Times New Roman" w:hAnsi="Times New Roman" w:cs="Times New Roman"/>
                <w:lang w:eastAsia="ru-RU"/>
              </w:rPr>
              <w:t>Лицо, являющееся работником Медицинской организации, обладающее высшим профессиональным медицинским образованием, и оказывающее Услуги Пользователям в рамках выполнения свои трудовых обязанностей.</w:t>
            </w:r>
          </w:p>
        </w:tc>
      </w:tr>
    </w:tbl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lastRenderedPageBreak/>
        <w:t> </w:t>
      </w:r>
    </w:p>
    <w:p w:rsidR="00910515" w:rsidRPr="00910515" w:rsidRDefault="00910515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2. ПРЕДМЕТ ДОГОВОРА</w:t>
      </w:r>
    </w:p>
    <w:p w:rsidR="00910515" w:rsidRPr="00A87C62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 xml:space="preserve">2.1. Медицинская организация на основании обращения Пользователя обязуется оказать ему либо лицу, представителем которого он является (Пациенту), платные медицинские Услуги по оказанию устных или письменных медицинских консультаций, а также дистанционной оценке медицинской документации, за что Пользователь уплачивает вознаграждение в соответствии с условиями настоящего Договора. 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2.2. Медицинская организация оказывает Услуги дистанционно.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2.3. В момент подписания настоящего Договора:</w:t>
      </w:r>
    </w:p>
    <w:p w:rsidR="00910515" w:rsidRPr="00910515" w:rsidRDefault="00910515" w:rsidP="00A87C6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— Пользователь информирован о порядке предоставления и перечне услуг оказания бесплатной медицинской помощи по программе обязательного медицинского страхования в рамках Программы государственных гарантий оказания гражданам Российской Федерации бесплатной медицинской помощи и в рамках территориальной программы обязательного предоставления платных медицинских услуг;</w:t>
      </w:r>
    </w:p>
    <w:p w:rsidR="00910515" w:rsidRPr="00910515" w:rsidRDefault="00910515" w:rsidP="00A87C6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— ознакомлен с действующим у Исполнителя Прейскурантом и дает свое добровольное согласие на то, что оплаченные денежные средства по настоящему договору не подлежат возмещению за счет средств обязательного медицинского страхования;</w:t>
      </w:r>
    </w:p>
    <w:p w:rsidR="00910515" w:rsidRPr="00910515" w:rsidRDefault="00910515" w:rsidP="00A87C6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— ознакомлен и согласен с тем, что Медицинская консультация (медицинская услуга) по настоящему Договору носит рекомендательный характер (без постановки диагноза).</w:t>
      </w:r>
    </w:p>
    <w:p w:rsidR="00910515" w:rsidRPr="00910515" w:rsidRDefault="00910515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b/>
          <w:bCs/>
          <w:lang w:eastAsia="ru-RU"/>
        </w:rPr>
        <w:t>3. ПОРЯДОК И УСЛОВИЯ ОКАЗАНИЯ УСЛУГ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3.1. Услуги оказываются Пациенту Врачом, который был предварительно выбран Пользователем.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 xml:space="preserve">3.2. В открытом доступе на </w:t>
      </w:r>
      <w:hyperlink r:id="rId5" w:history="1">
        <w:r w:rsidRPr="00A87C62">
          <w:rPr>
            <w:rStyle w:val="a4"/>
            <w:rFonts w:ascii="Times New Roman" w:eastAsia="Times New Roman" w:hAnsi="Times New Roman" w:cs="Times New Roman"/>
            <w:color w:val="auto"/>
            <w:lang w:eastAsia="ru-RU"/>
          </w:rPr>
          <w:t>https://www.dali-med.ru</w:t>
        </w:r>
      </w:hyperlink>
      <w:r w:rsidRPr="00A87C6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0515">
        <w:rPr>
          <w:rFonts w:ascii="Times New Roman" w:eastAsia="Times New Roman" w:hAnsi="Times New Roman" w:cs="Times New Roman"/>
          <w:lang w:eastAsia="ru-RU"/>
        </w:rPr>
        <w:t>размещается информация о Врачах, предоставляющих Услуги (их профессиональном образовании, квалификации и пр.) и другие необходимые сведения в соответствии с законодательством РФ и обычаями делового оборота.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3.3. Услуга состоит в предоставлении Пациенту (Пользователю) устных или письменных медицинских консультаций по вопросам, отнесенным к компетенции врача, а также дистанционной оценке медицинской документации.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Пациенту (Пользователю) предоставляются медицинские консультации по всем вопросам, за исключением: 1) вопросов, по которым Врач не может сформировать свое профессиональное мнение ввиду технической невозможности произвести осмотр и иные манипуляции с Пациентом дистанционным способом; 2) для которых необходимо получение дополнительной информации (результатов осмотров, анализов и пр.) при ее отсутствии.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 xml:space="preserve">3.4. Пользователь до или во время оказания Услуги предоставляет Медицинской организации информацию об установленных Пациенту диагнозах, перенесенных Пациентом заболеваниях, известных ему аллергических реакциях, противопоказаниях, пересылает Медицинской организации скан-копии необходимых документов путем отправки на электронную почту Медицинской организации </w:t>
      </w:r>
      <w:r w:rsidR="00944CDE" w:rsidRPr="00944CDE">
        <w:rPr>
          <w:rFonts w:ascii="Times New Roman" w:eastAsia="Times New Roman" w:hAnsi="Times New Roman" w:cs="Times New Roman"/>
          <w:lang w:eastAsia="ru-RU"/>
        </w:rPr>
        <w:t>klinikadali@mail.ru</w:t>
      </w:r>
    </w:p>
    <w:p w:rsidR="00A87C62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3.4.1. В отношении пересылаемых документов применяются следующие технические требования:</w:t>
      </w:r>
      <w:r w:rsidRPr="00910515">
        <w:rPr>
          <w:rFonts w:ascii="Times New Roman" w:eastAsia="Times New Roman" w:hAnsi="Times New Roman" w:cs="Times New Roman"/>
          <w:lang w:eastAsia="ru-RU"/>
        </w:rPr>
        <w:br/>
        <w:t xml:space="preserve">— размер файлов не выше 400 </w:t>
      </w:r>
      <w:proofErr w:type="spellStart"/>
      <w:r w:rsidRPr="00910515">
        <w:rPr>
          <w:rFonts w:ascii="Times New Roman" w:eastAsia="Times New Roman" w:hAnsi="Times New Roman" w:cs="Times New Roman"/>
          <w:lang w:eastAsia="ru-RU"/>
        </w:rPr>
        <w:t>мб</w:t>
      </w:r>
      <w:proofErr w:type="spellEnd"/>
      <w:r w:rsidRPr="00910515">
        <w:rPr>
          <w:rFonts w:ascii="Times New Roman" w:eastAsia="Times New Roman" w:hAnsi="Times New Roman" w:cs="Times New Roman"/>
          <w:lang w:eastAsia="ru-RU"/>
        </w:rPr>
        <w:t>;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br/>
        <w:t xml:space="preserve">— формат файлов: </w:t>
      </w:r>
      <w:proofErr w:type="spellStart"/>
      <w:r w:rsidRPr="00910515">
        <w:rPr>
          <w:rFonts w:ascii="Times New Roman" w:eastAsia="Times New Roman" w:hAnsi="Times New Roman" w:cs="Times New Roman"/>
          <w:lang w:eastAsia="ru-RU"/>
        </w:rPr>
        <w:t>pdf</w:t>
      </w:r>
      <w:proofErr w:type="spellEnd"/>
      <w:r w:rsidRPr="00910515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910515">
        <w:rPr>
          <w:rFonts w:ascii="Times New Roman" w:eastAsia="Times New Roman" w:hAnsi="Times New Roman" w:cs="Times New Roman"/>
          <w:lang w:eastAsia="ru-RU"/>
        </w:rPr>
        <w:t>zip</w:t>
      </w:r>
      <w:proofErr w:type="spellEnd"/>
      <w:r w:rsidRPr="00910515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910515">
        <w:rPr>
          <w:rFonts w:ascii="Times New Roman" w:eastAsia="Times New Roman" w:hAnsi="Times New Roman" w:cs="Times New Roman"/>
          <w:lang w:eastAsia="ru-RU"/>
        </w:rPr>
        <w:t>png</w:t>
      </w:r>
      <w:proofErr w:type="spellEnd"/>
      <w:r w:rsidRPr="00910515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910515">
        <w:rPr>
          <w:rFonts w:ascii="Times New Roman" w:eastAsia="Times New Roman" w:hAnsi="Times New Roman" w:cs="Times New Roman"/>
          <w:lang w:eastAsia="ru-RU"/>
        </w:rPr>
        <w:t>jpeg</w:t>
      </w:r>
      <w:proofErr w:type="spellEnd"/>
      <w:r w:rsidRPr="00910515">
        <w:rPr>
          <w:rFonts w:ascii="Times New Roman" w:eastAsia="Times New Roman" w:hAnsi="Times New Roman" w:cs="Times New Roman"/>
          <w:lang w:eastAsia="ru-RU"/>
        </w:rPr>
        <w:t>;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3.5. При оказании Услуг Медицинская организация информирует Пациента (Пользователя) о специалистах, к которым следует обратиться для постановки/подтверждения/уточнения диагноза, о рекомендуемых методах диагностики, лечения, связанных с ними рисках, их последствиях и ожидаемых результатах и предоставляет иную подобную информацию.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lastRenderedPageBreak/>
        <w:t>3.6. По итогам оказания услуги Медицинской организацией составляется письменное заключение для Пациента. Письменное заключение не является диагнозом и носит рекомендательный характер.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3.7. Услуги оказываются Медицинской организацией добросовестно, с соблюдением норм действующего законодательства РФ с учетом специфики оказания Услуг дистанционным способом.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3.8. В случае если при предоставлении Услуг требуется предоставление дополнительных медицинских услуг, не предусмотренных настоящим Договором, Медицинская организация обязана предупредить об этом Пользователя.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3.9. Без согласия Пользователя Медицинская организация не вправе предоставлять дополнительные медицинские Услуги на возмездной основе.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3.10. Услуги считаются оказанными надлежащим образом, если в течение 7 (семи) календарных дней с момента их оказания Пользователь не предъявит претензии к качеству Услуг.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3.11. В случае отказа Пользователя после заключения Договора от получения Услуг Договор расторгается.</w:t>
      </w:r>
    </w:p>
    <w:p w:rsidR="00910515" w:rsidRPr="00910515" w:rsidRDefault="00474ED7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="00910515" w:rsidRPr="00910515">
        <w:rPr>
          <w:rFonts w:ascii="Times New Roman" w:eastAsia="Times New Roman" w:hAnsi="Times New Roman" w:cs="Times New Roman"/>
          <w:b/>
          <w:bCs/>
          <w:lang w:eastAsia="ru-RU"/>
        </w:rPr>
        <w:t>. СТОИМОСТЬ УСЛУГ И ПОРЯДОК ОПЛАТЫ</w:t>
      </w:r>
    </w:p>
    <w:p w:rsidR="00474ED7" w:rsidRPr="00A87C62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4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 Стоимость Услуг</w:t>
      </w:r>
      <w:r w:rsidRPr="00A87C62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="00944CDE">
        <w:rPr>
          <w:rFonts w:ascii="Times New Roman" w:eastAsia="Times New Roman" w:hAnsi="Times New Roman" w:cs="Times New Roman"/>
          <w:lang w:eastAsia="ru-RU"/>
        </w:rPr>
        <w:t>2000 (две тысячи) рублей.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4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.2. Стоимость услуг включает вознаграждение и расходы, издержки Медицинской организации, связанные с оказанием Услуг.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4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.3. Оказание Услуг происходит при условии их предоплаты в полном Объеме.</w:t>
      </w:r>
    </w:p>
    <w:p w:rsidR="00474ED7" w:rsidRPr="00A87C62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4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.4. Оплата услуг осуществляется в безналичном порядке</w:t>
      </w:r>
      <w:r w:rsidRPr="00A87C62">
        <w:rPr>
          <w:rFonts w:ascii="Times New Roman" w:eastAsia="Times New Roman" w:hAnsi="Times New Roman" w:cs="Times New Roman"/>
          <w:lang w:eastAsia="ru-RU"/>
        </w:rPr>
        <w:t>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4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.5. Сумма в оплату Услуг зачисляется на расчетный счет Медицинской организации. Услуга считается оплаченной в момент зачисления денежных средств на счет Медицинской организации.</w:t>
      </w:r>
    </w:p>
    <w:p w:rsidR="00910515" w:rsidRPr="00910515" w:rsidRDefault="00474ED7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b/>
          <w:bCs/>
          <w:lang w:eastAsia="ru-RU"/>
        </w:rPr>
        <w:t>. ИНЫЕ ПРАВА И ОБЯЗАННОСТИ СТОРОН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 Медицинская организация обязуется: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.1.1. Обеспечить Пациента (Пользователя) дополнительной бесплатной, доступной и достоверной информацией по вопросам, связанным с оказанием Услуг и иным вопросам, относящимся к предмету настоящего Договора.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.1.2. Информировать Пользователя и иного представителя Пациента о выявленном состоянии здоровья Пациента.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.1.3. Уважительно и гуманно относиться к Пациенту, соблюдать нормы медицинской этики и деонтологии.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.1.4. Не передавать и не показывать третьим лицам находящуюся у Медицинской организации информацию и документацию о Пациенте и Пользователе.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.1.5. Соблюдать порядки оказания медицинской помощи, утвержденные Министерством здравоохранения Российской Федерации, с учетом специфики оказания Услуг дистанционным способом.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.1.6. Выполнять иные обязанности в соответствии с настоящим Договором.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.2. Медицинская организация имеет право: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7.2.1. Получать от Пациента и Пользователя любую информацию, необходимую для выполнения своих обязательств по настоящему Договору. В случае непредоставления либо неполного или неверного предоставления Пациентом информации Медицинская организация имеет право приостановить исполнение своих обязательств по настоящему Договору до представления необходимой информации.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.2.2. Получать вознаграждение за оказание услуг по настоящему Договору.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.3. Пользователь обязуется: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.3.1. Выполнять все медицинские рекомендации Врача либо обеспечивать их выполнение Пациентом, в том числе рекомендации о специалистах, к которым следует обратиться для постановки/подтверждения/уточнения диагноза и назначения лечения.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lastRenderedPageBreak/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.3.</w:t>
      </w:r>
      <w:r w:rsidRPr="00A87C62">
        <w:rPr>
          <w:rFonts w:ascii="Times New Roman" w:eastAsia="Times New Roman" w:hAnsi="Times New Roman" w:cs="Times New Roman"/>
          <w:lang w:eastAsia="ru-RU"/>
        </w:rPr>
        <w:t>2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 Оплачивать Услуги в порядке, в сроки и на условиях, которые установлены настоящим Договором.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.4. Пользователь имеет право: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.4.</w:t>
      </w:r>
      <w:r w:rsidRPr="00A87C62">
        <w:rPr>
          <w:rFonts w:ascii="Times New Roman" w:eastAsia="Times New Roman" w:hAnsi="Times New Roman" w:cs="Times New Roman"/>
          <w:lang w:eastAsia="ru-RU"/>
        </w:rPr>
        <w:t>1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 Получать от Исполнителя Услуги в соответствии с настоящим Договором.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5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.4.</w:t>
      </w:r>
      <w:r w:rsidRPr="00A87C62">
        <w:rPr>
          <w:rFonts w:ascii="Times New Roman" w:eastAsia="Times New Roman" w:hAnsi="Times New Roman" w:cs="Times New Roman"/>
          <w:lang w:eastAsia="ru-RU"/>
        </w:rPr>
        <w:t>2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 Предъявлять требования о возмещении убытков, причиненных неисполнением или ненадлежащим исполнением условий Договора</w:t>
      </w:r>
    </w:p>
    <w:p w:rsidR="00910515" w:rsidRPr="00910515" w:rsidRDefault="00474ED7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="00910515" w:rsidRPr="00910515">
        <w:rPr>
          <w:rFonts w:ascii="Times New Roman" w:eastAsia="Times New Roman" w:hAnsi="Times New Roman" w:cs="Times New Roman"/>
          <w:b/>
          <w:bCs/>
          <w:lang w:eastAsia="ru-RU"/>
        </w:rPr>
        <w:t>. КОНФИДЕНЦИАЛЬНОСТЬ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6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 Медицинская организация обязуется хранить в тайне информацию о факте обращения Пациента за медицинской помощью, состоянии его здоровья, диагнозе и иные сведения, полученные при его обследовании и лечении (врачебная тайна), а также иные персональные данные Пользователя и Пациента.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6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.2. С согласия Пациента или его представителя (Пользователя) допускается передача сведений, составляющих врачебную тайну другим лицам, в том числе должностным лицам, в интересах обследования и лечения Пациента.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6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.3.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Договора.</w:t>
      </w:r>
    </w:p>
    <w:p w:rsidR="00910515" w:rsidRPr="00910515" w:rsidRDefault="00474ED7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910515" w:rsidRPr="00910515">
        <w:rPr>
          <w:rFonts w:ascii="Times New Roman" w:eastAsia="Times New Roman" w:hAnsi="Times New Roman" w:cs="Times New Roman"/>
          <w:b/>
          <w:bCs/>
          <w:lang w:eastAsia="ru-RU"/>
        </w:rPr>
        <w:t>. ОТВЕТСТВЕННОСТЬ СТОРОН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7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 Медицинская организация несет ответственность перед Пациентом и Пользователем за неисполнение или ненадлежащее исполнение условий настоящего Договора, несоблюдение требований, предъявляемых к оказанию медицинской помощи, разрешенной на территории Российской Федерации.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7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.2. Медицинская организация и ее работники, оказывающие услуги по настоящему Договору (Врачи),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Пациенту Услуг.</w:t>
      </w:r>
    </w:p>
    <w:p w:rsidR="00910515" w:rsidRPr="00910515" w:rsidRDefault="00474ED7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7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.3. Ни одна из Сторон не будет нести ответственности за полное или частичное неисполнение другой Стороной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t>Сторона, для которой сделалось невозможным исполнение обязательств по Договору, обязана не позднее 3 (трех)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:rsidR="00910515" w:rsidRPr="00910515" w:rsidRDefault="00513902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b/>
          <w:bCs/>
          <w:lang w:eastAsia="ru-RU"/>
        </w:rPr>
        <w:t>8</w:t>
      </w:r>
      <w:r w:rsidR="00910515" w:rsidRPr="00910515">
        <w:rPr>
          <w:rFonts w:ascii="Times New Roman" w:eastAsia="Times New Roman" w:hAnsi="Times New Roman" w:cs="Times New Roman"/>
          <w:b/>
          <w:bCs/>
          <w:lang w:eastAsia="ru-RU"/>
        </w:rPr>
        <w:t>. ИНЫЕ УСЛОВИЯ</w:t>
      </w:r>
    </w:p>
    <w:p w:rsidR="00910515" w:rsidRPr="00910515" w:rsidRDefault="00513902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8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.1. Настоящий Договор является публичным договором, его форма расположена на Сайте для ознакомления неограниченного круга лиц.</w:t>
      </w:r>
    </w:p>
    <w:p w:rsidR="00910515" w:rsidRPr="00910515" w:rsidRDefault="00513902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8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.2. Настоящий Договор заключен в порядке, описанном в преамбуле оферты о его заключении.</w:t>
      </w:r>
    </w:p>
    <w:p w:rsidR="00910515" w:rsidRPr="00910515" w:rsidRDefault="00513902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8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.3. Настоящий Договор заключается на неопределенный срок. Любая из Сторон вправе отказаться от настоящего Договора уведомив другую Сторону не менее чем за 1 (один) день до такого отказа.</w:t>
      </w:r>
    </w:p>
    <w:p w:rsidR="00910515" w:rsidRPr="00910515" w:rsidRDefault="00513902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8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.4. Все дополнительные соглашения Сторон, акты и иные приложения к настоящему Договору являются его неотъемлемой частью.</w:t>
      </w:r>
    </w:p>
    <w:p w:rsidR="00910515" w:rsidRPr="00910515" w:rsidRDefault="00513902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8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.5. Все споры, претензии и разногласия, которые могут возникнуть между Сторонами, будут разрешаться путем переговоров.</w:t>
      </w:r>
    </w:p>
    <w:p w:rsidR="00910515" w:rsidRPr="00910515" w:rsidRDefault="00910515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0515">
        <w:rPr>
          <w:rFonts w:ascii="Times New Roman" w:eastAsia="Times New Roman" w:hAnsi="Times New Roman" w:cs="Times New Roman"/>
          <w:lang w:eastAsia="ru-RU"/>
        </w:rPr>
        <w:lastRenderedPageBreak/>
        <w:t>Пользователь вправе направить претензию в Медицинскую организацию. Срок рассмотрения такой претензии составляет 10 (десять) дней с даты получения.</w:t>
      </w:r>
    </w:p>
    <w:p w:rsidR="00910515" w:rsidRPr="00910515" w:rsidRDefault="00513902" w:rsidP="00A87C6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lang w:eastAsia="ru-RU"/>
        </w:rPr>
        <w:t>8</w:t>
      </w:r>
      <w:r w:rsidR="00910515" w:rsidRPr="00910515">
        <w:rPr>
          <w:rFonts w:ascii="Times New Roman" w:eastAsia="Times New Roman" w:hAnsi="Times New Roman" w:cs="Times New Roman"/>
          <w:lang w:eastAsia="ru-RU"/>
        </w:rPr>
        <w:t>.6. При неурегулировании в процессе переговоров спорных вопросов споры подлежат рассмотрению в судебном порядке.</w:t>
      </w:r>
    </w:p>
    <w:p w:rsidR="00910515" w:rsidRPr="00910515" w:rsidRDefault="00513902" w:rsidP="00A87C62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A87C62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="00910515" w:rsidRPr="00910515">
        <w:rPr>
          <w:rFonts w:ascii="Times New Roman" w:eastAsia="Times New Roman" w:hAnsi="Times New Roman" w:cs="Times New Roman"/>
          <w:b/>
          <w:bCs/>
          <w:lang w:eastAsia="ru-RU"/>
        </w:rPr>
        <w:t>. АДРЕС И РЕКВИЗИТЫ СТОРОН</w:t>
      </w:r>
    </w:p>
    <w:tbl>
      <w:tblPr>
        <w:tblW w:w="1060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5"/>
      </w:tblGrid>
      <w:tr w:rsidR="00A87C62" w:rsidRPr="00910515" w:rsidTr="00910515">
        <w:trPr>
          <w:tblCellSpacing w:w="0" w:type="dxa"/>
        </w:trPr>
        <w:tc>
          <w:tcPr>
            <w:tcW w:w="0" w:type="auto"/>
            <w:vAlign w:val="center"/>
            <w:hideMark/>
          </w:tcPr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ООО Медицинская клиника «Дали»     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 Юридический адрес:  Санкт-Петербург,   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 xml:space="preserve">Литейный </w:t>
            </w:r>
            <w:proofErr w:type="spellStart"/>
            <w:r w:rsidRPr="00A87C62">
              <w:rPr>
                <w:rFonts w:ascii="Times" w:hAnsi="Times" w:cs="Times"/>
              </w:rPr>
              <w:t>пр-кт</w:t>
            </w:r>
            <w:proofErr w:type="spellEnd"/>
            <w:r w:rsidRPr="00A87C62">
              <w:rPr>
                <w:rFonts w:ascii="Times" w:hAnsi="Times" w:cs="Times"/>
              </w:rPr>
              <w:t>, д. 52, лит. А, пом. 6Н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Фактический адрес: Санкт-Петербург,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 xml:space="preserve">Литейный </w:t>
            </w:r>
            <w:proofErr w:type="spellStart"/>
            <w:r w:rsidRPr="00A87C62">
              <w:rPr>
                <w:rFonts w:ascii="Times" w:hAnsi="Times" w:cs="Times"/>
              </w:rPr>
              <w:t>пр-кт</w:t>
            </w:r>
            <w:proofErr w:type="spellEnd"/>
            <w:r w:rsidRPr="00A87C62">
              <w:rPr>
                <w:rFonts w:ascii="Times" w:hAnsi="Times" w:cs="Times"/>
              </w:rPr>
              <w:t>, д. 52, лит. А, пом. 6Н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                                                                                                    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ИНН/КПП 7805516231 / 784101001                                                   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ОГРН: 1107847091604, дата регистрации: 26.03.2010, орган, осуществивший государственную регистрацию Межрайонная Инспекция Федеральной налоговой службы №15 по Санкт-Петербургу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Расчетный счет в валюте РФ № 40702810332060006113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i/>
              </w:rPr>
            </w:pPr>
            <w:r w:rsidRPr="00A87C62">
              <w:rPr>
                <w:rFonts w:ascii="Times" w:hAnsi="Times" w:cs="Times"/>
              </w:rPr>
              <w:t xml:space="preserve"> </w:t>
            </w:r>
            <w:r w:rsidRPr="00A87C62">
              <w:rPr>
                <w:rFonts w:ascii="Times" w:hAnsi="Times" w:cs="Times"/>
                <w:i/>
              </w:rPr>
              <w:t xml:space="preserve">в  ФИЛИАЛ "САНКТ-ПЕТЕРБУРГСКИЙ" АО "АЛЬФА-БАНК" 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i/>
              </w:rPr>
            </w:pPr>
            <w:r w:rsidRPr="00A87C62">
              <w:rPr>
                <w:rFonts w:ascii="Times" w:hAnsi="Times" w:cs="Times"/>
                <w:i/>
              </w:rPr>
              <w:t xml:space="preserve">ИНН  7728168971 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i/>
              </w:rPr>
            </w:pPr>
            <w:r w:rsidRPr="00A87C62">
              <w:rPr>
                <w:rFonts w:ascii="Times" w:hAnsi="Times" w:cs="Times"/>
                <w:i/>
              </w:rPr>
              <w:t xml:space="preserve">ОГРН 1027700067328  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i/>
              </w:rPr>
            </w:pPr>
            <w:r w:rsidRPr="00A87C62">
              <w:rPr>
                <w:rFonts w:ascii="Times" w:hAnsi="Times" w:cs="Times"/>
                <w:i/>
              </w:rPr>
              <w:t xml:space="preserve">БИК 044030786 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i/>
              </w:rPr>
            </w:pPr>
            <w:r w:rsidRPr="00A87C62">
              <w:rPr>
                <w:rFonts w:ascii="Times" w:hAnsi="Times" w:cs="Times"/>
                <w:i/>
              </w:rPr>
              <w:t xml:space="preserve">Корр. счет:  30101810600000000786 </w:t>
            </w: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hAnsi="Times" w:cs="Times"/>
              </w:rPr>
            </w:pPr>
          </w:p>
          <w:p w:rsidR="00A87C62" w:rsidRPr="00A87C62" w:rsidRDefault="00A87C62" w:rsidP="00A87C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Генерального директор:</w:t>
            </w:r>
          </w:p>
          <w:p w:rsidR="00A87C62" w:rsidRPr="00A87C62" w:rsidRDefault="00A87C62" w:rsidP="00A87C62">
            <w:pPr>
              <w:rPr>
                <w:rFonts w:ascii="Times" w:hAnsi="Times" w:cs="Times"/>
              </w:rPr>
            </w:pPr>
            <w:r w:rsidRPr="00A87C62">
              <w:rPr>
                <w:rFonts w:ascii="Times" w:hAnsi="Times" w:cs="Times"/>
              </w:rPr>
              <w:t>Спирин Дмитрий Владимирович</w:t>
            </w:r>
          </w:p>
          <w:p w:rsidR="00910515" w:rsidRPr="00910515" w:rsidRDefault="00910515" w:rsidP="00A87C6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00000" w:rsidRPr="00A87C62" w:rsidRDefault="00000000" w:rsidP="00A87C62">
      <w:pPr>
        <w:rPr>
          <w:rFonts w:ascii="Times New Roman" w:hAnsi="Times New Roman" w:cs="Times New Roman"/>
        </w:rPr>
      </w:pPr>
    </w:p>
    <w:sectPr w:rsidR="002A7775" w:rsidRPr="00A87C62" w:rsidSect="00F173B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B4875"/>
    <w:multiLevelType w:val="multilevel"/>
    <w:tmpl w:val="E954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952E1"/>
    <w:multiLevelType w:val="multilevel"/>
    <w:tmpl w:val="9A86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171C1"/>
    <w:multiLevelType w:val="multilevel"/>
    <w:tmpl w:val="77CC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360EC7"/>
    <w:multiLevelType w:val="multilevel"/>
    <w:tmpl w:val="3F76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676757">
    <w:abstractNumId w:val="2"/>
  </w:num>
  <w:num w:numId="2" w16cid:durableId="1344552093">
    <w:abstractNumId w:val="1"/>
  </w:num>
  <w:num w:numId="3" w16cid:durableId="1860317974">
    <w:abstractNumId w:val="3"/>
  </w:num>
  <w:num w:numId="4" w16cid:durableId="1347174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15"/>
    <w:rsid w:val="001E2687"/>
    <w:rsid w:val="00336D9F"/>
    <w:rsid w:val="00474ED7"/>
    <w:rsid w:val="00513902"/>
    <w:rsid w:val="006E78B1"/>
    <w:rsid w:val="00736BE4"/>
    <w:rsid w:val="008B5F65"/>
    <w:rsid w:val="00910515"/>
    <w:rsid w:val="00944CDE"/>
    <w:rsid w:val="00A87C62"/>
    <w:rsid w:val="00F1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60EEA"/>
  <w15:chartTrackingRefBased/>
  <w15:docId w15:val="{F585D322-4892-FB42-8AA6-0A26D63A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05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910515"/>
  </w:style>
  <w:style w:type="character" w:styleId="a4">
    <w:name w:val="Hyperlink"/>
    <w:basedOn w:val="a0"/>
    <w:uiPriority w:val="99"/>
    <w:unhideWhenUsed/>
    <w:rsid w:val="0091051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10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3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ali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2044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Литвяков</dc:creator>
  <cp:keywords/>
  <dc:description/>
  <cp:lastModifiedBy>Alexey Litviakov</cp:lastModifiedBy>
  <cp:revision>4</cp:revision>
  <dcterms:created xsi:type="dcterms:W3CDTF">2026-04-08T14:42:00Z</dcterms:created>
  <dcterms:modified xsi:type="dcterms:W3CDTF">2026-04-08T14:43:00Z</dcterms:modified>
</cp:coreProperties>
</file>